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1857D6C6"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BD278E">
        <w:rPr>
          <w:rFonts w:ascii="Arial" w:hAnsi="Arial" w:cs="Arial"/>
          <w:b/>
          <w:bCs/>
          <w:sz w:val="20"/>
          <w:szCs w:val="20"/>
        </w:rPr>
        <w:t>SIŪLYMAS</w:t>
      </w:r>
      <w:r w:rsidR="00BD278E" w:rsidRPr="00787E50">
        <w:rPr>
          <w:rFonts w:ascii="Arial" w:hAnsi="Arial" w:cs="Arial"/>
          <w:b/>
          <w:bCs/>
          <w:sz w:val="20"/>
          <w:szCs w:val="20"/>
        </w:rPr>
        <w:t xml:space="preserve"> PIRKIME</w:t>
      </w:r>
      <w:r w:rsidR="00BD278E">
        <w:rPr>
          <w:rFonts w:ascii="Arial" w:hAnsi="Arial" w:cs="Arial"/>
          <w:b/>
          <w:bCs/>
          <w:sz w:val="20"/>
          <w:szCs w:val="20"/>
        </w:rPr>
        <w:t xml:space="preserve">: </w:t>
      </w:r>
      <w:sdt>
        <w:sdtPr>
          <w:rPr>
            <w:rFonts w:ascii="Arial" w:hAnsi="Arial" w:cs="Arial"/>
            <w:b/>
            <w:bCs/>
            <w:sz w:val="20"/>
            <w:szCs w:val="20"/>
          </w:rPr>
          <w:id w:val="1954828920"/>
          <w:placeholder>
            <w:docPart w:val="B0ECD085597744649B0D826970E459EE"/>
          </w:placeholder>
        </w:sdtPr>
        <w:sdtEndPr/>
        <w:sdtContent>
          <w:hyperlink r:id="rId11" w:history="1">
            <w:r w:rsidR="00BD278E" w:rsidRPr="00BD278E">
              <w:rPr>
                <w:rFonts w:ascii="Arial" w:hAnsi="Arial" w:cs="Arial"/>
                <w:b/>
                <w:bCs/>
                <w:sz w:val="20"/>
                <w:szCs w:val="20"/>
              </w:rPr>
              <w:t>(2025-ESO-1325) IKITEISMINIŲ, TEISMINIŲ VERSLO IR BUITINIŲ KLIENTŲ SKOLŲ IŠIEŠKOJIMAS</w:t>
            </w:r>
          </w:hyperlink>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008C4975" w:rsidRPr="00902910" w14:paraId="2B2311C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26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26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2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D9116D">
            <w:pPr>
              <w:numPr>
                <w:ilvl w:val="0"/>
                <w:numId w:val="9"/>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AA025E"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D9116D">
            <w:pPr>
              <w:numPr>
                <w:ilvl w:val="0"/>
                <w:numId w:val="9"/>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AA025E"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Pirminiu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D9116D">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D9116D">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7CD71E74" w:rsidR="007F4336" w:rsidRDefault="007F7982" w:rsidP="00D9116D">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p>
    <w:p w14:paraId="23C12B4A" w14:textId="2BE520E7" w:rsidR="00953451" w:rsidRPr="000524C5" w:rsidRDefault="005269B2" w:rsidP="00D9116D">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D9116D">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C3B7273" w14:textId="2A1BA563" w:rsidR="000B4241" w:rsidRPr="00533C2C" w:rsidRDefault="00BD278E" w:rsidP="00D9116D">
      <w:pPr>
        <w:pStyle w:val="ListParagraph"/>
        <w:numPr>
          <w:ilvl w:val="0"/>
          <w:numId w:val="4"/>
        </w:numPr>
        <w:tabs>
          <w:tab w:val="left" w:pos="567"/>
        </w:tabs>
        <w:spacing w:after="0" w:line="240" w:lineRule="auto"/>
        <w:jc w:val="both"/>
        <w:rPr>
          <w:rFonts w:ascii="Arial" w:hAnsi="Arial" w:cs="Arial"/>
          <w:sz w:val="20"/>
          <w:szCs w:val="20"/>
        </w:rPr>
      </w:pPr>
      <w:r>
        <w:rPr>
          <w:rFonts w:ascii="Arial" w:hAnsi="Arial" w:cs="Arial"/>
          <w:sz w:val="20"/>
          <w:szCs w:val="20"/>
        </w:rPr>
        <w:t>E</w:t>
      </w:r>
      <w:r w:rsidR="000B4241" w:rsidRPr="000524C5">
        <w:rPr>
          <w:rFonts w:ascii="Arial" w:hAnsi="Arial" w:cs="Arial"/>
          <w:sz w:val="20"/>
          <w:szCs w:val="20"/>
        </w:rPr>
        <w:t xml:space="preserve">konominio naudingumo parametrai.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E23D59B" w14:textId="71EEE61F" w:rsidR="00B93C20" w:rsidRPr="0040174F" w:rsidRDefault="00B93C20" w:rsidP="0040174F">
      <w:pPr>
        <w:pStyle w:val="ListParagraph"/>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Ekonominio naudingumo kriterijus įrodantys dokumentai</w:t>
      </w:r>
      <w:r w:rsidR="0040174F">
        <w:rPr>
          <w:rFonts w:ascii="Arial" w:hAnsi="Arial" w:cs="Arial"/>
          <w:sz w:val="20"/>
          <w:szCs w:val="20"/>
        </w:rPr>
        <w:t xml:space="preserve"> </w:t>
      </w:r>
      <w:proofErr w:type="spellStart"/>
      <w:r w:rsidR="0040174F">
        <w:rPr>
          <w:rFonts w:ascii="Arial" w:hAnsi="Arial" w:cs="Arial"/>
          <w:sz w:val="20"/>
          <w:szCs w:val="20"/>
        </w:rPr>
        <w:t>t.y</w:t>
      </w:r>
      <w:proofErr w:type="spellEnd"/>
      <w:r w:rsidR="0040174F">
        <w:rPr>
          <w:rFonts w:ascii="Arial" w:hAnsi="Arial" w:cs="Arial"/>
          <w:sz w:val="20"/>
          <w:szCs w:val="20"/>
        </w:rPr>
        <w:t xml:space="preserve">. </w:t>
      </w:r>
      <w:sdt>
        <w:sdtPr>
          <w:rPr>
            <w:rFonts w:ascii="Arial" w:hAnsi="Arial" w:cs="Arial"/>
            <w:sz w:val="20"/>
            <w:szCs w:val="20"/>
          </w:rPr>
          <w:id w:val="-1365902896"/>
          <w:placeholder>
            <w:docPart w:val="164F2C8B9EC2424DBA1AF7DA0D7424A9"/>
          </w:placeholder>
          <w:text/>
        </w:sdtPr>
        <w:sdtEndPr/>
        <w:sdtContent>
          <w:r w:rsidR="0040174F" w:rsidRPr="0040174F">
            <w:rPr>
              <w:rFonts w:ascii="Arial" w:hAnsi="Arial" w:cs="Arial"/>
              <w:sz w:val="20"/>
              <w:szCs w:val="20"/>
            </w:rPr>
            <w:t>Įrodančius dokumentus apie pasiūlyme pateiktą ikiteisminio skolos išieškojimo efektyvumą;</w:t>
          </w:r>
        </w:sdtContent>
      </w:sdt>
    </w:p>
    <w:p w14:paraId="7C329CD8" w14:textId="2EBBEB02" w:rsidR="00B93C20" w:rsidRPr="00E60F0C" w:rsidRDefault="00B93C20" w:rsidP="00D9116D">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p>
    <w:p w14:paraId="1E7A350A" w14:textId="4F3C63E8" w:rsidR="008A0B48" w:rsidRDefault="008A0B48" w:rsidP="00D9116D">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F1A926D" w:rsidR="008A0B48" w:rsidRPr="008E2B9C" w:rsidRDefault="008E2B9C" w:rsidP="00D9116D">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p>
    <w:p w14:paraId="613B1FC1" w14:textId="79702AAC" w:rsidR="008E2B9C" w:rsidRPr="00F62995" w:rsidRDefault="00232D1F" w:rsidP="00D9116D">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p>
    <w:p w14:paraId="78D795E5" w14:textId="5F2208D6" w:rsidR="00F62995" w:rsidRPr="00B93C20" w:rsidRDefault="00F62995" w:rsidP="00D9116D">
      <w:pPr>
        <w:pStyle w:val="ListParagraph"/>
        <w:numPr>
          <w:ilvl w:val="0"/>
          <w:numId w:val="5"/>
        </w:numPr>
        <w:tabs>
          <w:tab w:val="left" w:pos="567"/>
        </w:tabs>
        <w:spacing w:after="0" w:line="240" w:lineRule="auto"/>
        <w:jc w:val="both"/>
        <w:rPr>
          <w:rFonts w:ascii="Arial" w:hAnsi="Arial" w:cs="Arial"/>
          <w:sz w:val="20"/>
          <w:szCs w:val="20"/>
        </w:rPr>
      </w:pPr>
      <w:r w:rsidRPr="005F49C6">
        <w:rPr>
          <w:rStyle w:val="normaltextrun"/>
          <w:rFonts w:ascii="Arial" w:hAnsi="Arial" w:cs="Arial"/>
          <w:sz w:val="20"/>
          <w:szCs w:val="20"/>
        </w:rPr>
        <w:t xml:space="preserve">Tiekėjo ir ūkio subjektų, kurių pajėgumais remiamasi, EBVPD nurodytą informaciją bei atitikimą kvalifikacijos reikalavimams pagrindžiantys dokumentai. </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D9116D">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D9116D">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D9116D">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D9116D">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D9116D">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AA025E"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2"/>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4E00EF6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D9116D">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D9116D">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D9116D">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AA025E"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3"/>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D9116D">
      <w:pPr>
        <w:pStyle w:val="ListParagraph"/>
        <w:numPr>
          <w:ilvl w:val="0"/>
          <w:numId w:val="8"/>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5000" w:type="pct"/>
        <w:tblLook w:val="04A0" w:firstRow="1" w:lastRow="0" w:firstColumn="1" w:lastColumn="0" w:noHBand="0" w:noVBand="1"/>
      </w:tblPr>
      <w:tblGrid>
        <w:gridCol w:w="5480"/>
        <w:gridCol w:w="3724"/>
      </w:tblGrid>
      <w:tr w:rsidR="007040DB" w:rsidRPr="00C70590" w14:paraId="6234000C" w14:textId="77777777" w:rsidTr="007040DB">
        <w:tc>
          <w:tcPr>
            <w:tcW w:w="2977" w:type="pct"/>
            <w:shd w:val="clear" w:color="auto" w:fill="DBE5F1"/>
            <w:vAlign w:val="center"/>
          </w:tcPr>
          <w:p w14:paraId="54A995FD" w14:textId="77777777" w:rsidR="007040DB" w:rsidRPr="00C70590" w:rsidRDefault="007040DB"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2023" w:type="pct"/>
            <w:shd w:val="clear" w:color="auto" w:fill="DBE5F1"/>
            <w:vAlign w:val="center"/>
          </w:tcPr>
          <w:p w14:paraId="08EBE893" w14:textId="00E9BF80" w:rsidR="007040DB" w:rsidRPr="00C70590" w:rsidRDefault="007040DB" w:rsidP="00766F25">
            <w:pPr>
              <w:pStyle w:val="ListParagraph"/>
              <w:tabs>
                <w:tab w:val="left" w:pos="567"/>
              </w:tabs>
              <w:spacing w:after="120"/>
              <w:ind w:left="0"/>
              <w:jc w:val="center"/>
              <w:rPr>
                <w:rFonts w:ascii="Arial" w:hAnsi="Arial" w:cs="Arial"/>
                <w:b/>
                <w:bCs/>
                <w:sz w:val="20"/>
                <w:szCs w:val="20"/>
              </w:rPr>
            </w:pPr>
            <w:r w:rsidRPr="007040DB">
              <w:rPr>
                <w:rFonts w:ascii="Arial" w:hAnsi="Arial" w:cs="Arial"/>
                <w:b/>
                <w:bCs/>
                <w:sz w:val="20"/>
                <w:szCs w:val="20"/>
              </w:rPr>
              <w:t>Efektyvumo intervalas (%)*</w:t>
            </w:r>
          </w:p>
        </w:tc>
      </w:tr>
      <w:tr w:rsidR="007040DB" w:rsidRPr="00C70590" w14:paraId="11A0669E" w14:textId="77777777" w:rsidTr="007040DB">
        <w:tc>
          <w:tcPr>
            <w:tcW w:w="2977" w:type="pct"/>
            <w:shd w:val="clear" w:color="auto" w:fill="DBE5F1"/>
            <w:vAlign w:val="center"/>
          </w:tcPr>
          <w:p w14:paraId="7FF2ADB0" w14:textId="0F1B8631" w:rsidR="007040DB" w:rsidRPr="00C70590" w:rsidRDefault="007040DB" w:rsidP="00766F25">
            <w:pPr>
              <w:pStyle w:val="ListParagraph"/>
              <w:tabs>
                <w:tab w:val="left" w:pos="567"/>
              </w:tabs>
              <w:spacing w:after="120"/>
              <w:ind w:left="0"/>
              <w:jc w:val="center"/>
              <w:rPr>
                <w:rFonts w:ascii="Arial" w:hAnsi="Arial" w:cs="Arial"/>
                <w:i/>
                <w:iCs/>
                <w:sz w:val="20"/>
                <w:szCs w:val="20"/>
              </w:rPr>
            </w:pPr>
            <w:r>
              <w:rPr>
                <w:rStyle w:val="Laukeliai"/>
                <w:rFonts w:eastAsia="Arial" w:cs="Arial"/>
                <w:i/>
                <w:iCs/>
              </w:rPr>
              <w:t>Ikiteisminio skolos išieškojimo efektyvumas;</w:t>
            </w:r>
          </w:p>
        </w:tc>
        <w:tc>
          <w:tcPr>
            <w:tcW w:w="2023" w:type="pct"/>
            <w:vAlign w:val="center"/>
          </w:tcPr>
          <w:p w14:paraId="1BFE3745" w14:textId="0A0A0F13" w:rsidR="007040DB" w:rsidRPr="008136E0" w:rsidRDefault="008136E0" w:rsidP="00766F25">
            <w:pPr>
              <w:pStyle w:val="ListParagraph"/>
              <w:tabs>
                <w:tab w:val="left" w:pos="567"/>
              </w:tabs>
              <w:spacing w:after="120"/>
              <w:ind w:left="0"/>
              <w:jc w:val="center"/>
              <w:rPr>
                <w:rFonts w:ascii="Arial" w:hAnsi="Arial" w:cs="Arial"/>
                <w:i/>
                <w:iCs/>
                <w:sz w:val="20"/>
                <w:szCs w:val="20"/>
              </w:rPr>
            </w:pPr>
            <w:r w:rsidRPr="008136E0">
              <w:rPr>
                <w:rFonts w:ascii="Arial" w:hAnsi="Arial" w:cs="Arial"/>
                <w:i/>
                <w:iCs/>
                <w:color w:val="FF0000"/>
                <w:sz w:val="20"/>
                <w:szCs w:val="20"/>
              </w:rPr>
              <w:t>(Tiekėjas nurodo)</w:t>
            </w:r>
          </w:p>
        </w:tc>
      </w:tr>
    </w:tbl>
    <w:p w14:paraId="6C16D1B2" w14:textId="0DCCA4D8" w:rsidR="004C4208" w:rsidRDefault="00F15BA5" w:rsidP="00766F25">
      <w:pPr>
        <w:tabs>
          <w:tab w:val="left" w:pos="7488"/>
        </w:tabs>
        <w:rPr>
          <w:rFonts w:ascii="Arial" w:hAnsi="Arial" w:cs="Arial"/>
          <w:sz w:val="20"/>
          <w:szCs w:val="20"/>
        </w:rPr>
      </w:pPr>
      <w:r>
        <w:rPr>
          <w:rFonts w:ascii="Arial" w:hAnsi="Arial" w:cs="Arial"/>
          <w:sz w:val="20"/>
          <w:szCs w:val="20"/>
        </w:rPr>
        <w:t>*</w:t>
      </w:r>
      <w:r w:rsidRPr="00F15BA5">
        <w:rPr>
          <w:rFonts w:ascii="Arial" w:hAnsi="Arial" w:cs="Arial"/>
          <w:sz w:val="20"/>
          <w:szCs w:val="20"/>
        </w:rPr>
        <w:t>Paslaugų teikėjas, pasiūlęs skolos išieškojimo efektyvumo procentą, įsipareigoja jį pasiekti per 45 kalendorines dienas nuo kiekvieno skolų perdavimo sąrašo gavimo dienos.</w:t>
      </w:r>
    </w:p>
    <w:p w14:paraId="1F93C356" w14:textId="77777777" w:rsidR="004F6B07" w:rsidRPr="004F6B07" w:rsidRDefault="004F6B07" w:rsidP="004F6B07">
      <w:pPr>
        <w:tabs>
          <w:tab w:val="left" w:pos="426"/>
        </w:tabs>
        <w:autoSpaceDE w:val="0"/>
        <w:autoSpaceDN w:val="0"/>
        <w:adjustRightInd w:val="0"/>
        <w:spacing w:after="0" w:line="240" w:lineRule="auto"/>
        <w:jc w:val="both"/>
        <w:rPr>
          <w:rFonts w:ascii="Arial" w:hAnsi="Arial" w:cs="Arial"/>
          <w:iCs/>
          <w:color w:val="FF0000"/>
          <w:sz w:val="20"/>
          <w:szCs w:val="20"/>
        </w:rPr>
      </w:pPr>
      <w:bookmarkStart w:id="0" w:name="_Hlk213153538"/>
      <w:r w:rsidRPr="004F6B07">
        <w:rPr>
          <w:rFonts w:ascii="Arial" w:eastAsia="Times New Roman" w:hAnsi="Arial" w:cs="Arial"/>
          <w:iCs/>
          <w:color w:val="FF0000"/>
          <w:sz w:val="20"/>
          <w:szCs w:val="20"/>
        </w:rPr>
        <w:t>Paslaugos teikėjo nurodomas efektyvumas turi būti pagrįstas objektyviais duomenimis surinktais ne seniau nei per 24 mėn. pvz.: Statistiniai duomenys, Audito ataskaitos, Klientų atsiliepimai ar rekomendacijos, Sutartiniai įsipareigojimai ir jų vykdymo ataskaitos. Skatiname Paslaugų teikėjus teikti realistiškus ir pagrįstus pasiūlymus atitinkančius rinkos praktiką. Klientas pasilieka teisę atmesti pasiūlymus, kurie neatitinka realių rinkos sąlygų</w:t>
      </w:r>
      <w:r w:rsidRPr="004F6B07">
        <w:rPr>
          <w:rFonts w:ascii="Arial" w:hAnsi="Arial" w:cs="Arial"/>
          <w:iCs/>
          <w:color w:val="FF0000"/>
          <w:sz w:val="20"/>
          <w:szCs w:val="20"/>
        </w:rPr>
        <w:t xml:space="preserve">. </w:t>
      </w:r>
    </w:p>
    <w:bookmarkEnd w:id="0"/>
    <w:p w14:paraId="6FFF9BCB" w14:textId="44B25105" w:rsidR="008136E0" w:rsidRPr="00F15BA5" w:rsidRDefault="008136E0" w:rsidP="00766F25">
      <w:pPr>
        <w:tabs>
          <w:tab w:val="left" w:pos="7488"/>
        </w:tabs>
        <w:rPr>
          <w:rFonts w:ascii="Arial" w:hAnsi="Arial" w:cs="Arial"/>
          <w:sz w:val="20"/>
          <w:szCs w:val="20"/>
        </w:rPr>
      </w:pPr>
    </w:p>
    <w:sectPr w:rsidR="008136E0" w:rsidRPr="00F15BA5" w:rsidSect="004A7C9B">
      <w:headerReference w:type="default" r:id="rId14"/>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F202E" w14:textId="77777777" w:rsidR="00AA025E" w:rsidRDefault="00AA025E" w:rsidP="001C65C9">
      <w:pPr>
        <w:spacing w:after="0" w:line="240" w:lineRule="auto"/>
      </w:pPr>
      <w:r>
        <w:separator/>
      </w:r>
    </w:p>
  </w:endnote>
  <w:endnote w:type="continuationSeparator" w:id="0">
    <w:p w14:paraId="5F2B5A3E" w14:textId="77777777" w:rsidR="00AA025E" w:rsidRDefault="00AA025E" w:rsidP="001C65C9">
      <w:pPr>
        <w:spacing w:after="0" w:line="240" w:lineRule="auto"/>
      </w:pPr>
      <w:r>
        <w:continuationSeparator/>
      </w:r>
    </w:p>
  </w:endnote>
  <w:endnote w:type="continuationNotice" w:id="1">
    <w:p w14:paraId="1F075C48" w14:textId="77777777" w:rsidR="00AA025E" w:rsidRDefault="00AA02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CCE31" w14:textId="77777777" w:rsidR="00AA025E" w:rsidRDefault="00AA025E" w:rsidP="001C65C9">
      <w:pPr>
        <w:spacing w:after="0" w:line="240" w:lineRule="auto"/>
      </w:pPr>
      <w:r>
        <w:separator/>
      </w:r>
    </w:p>
  </w:footnote>
  <w:footnote w:type="continuationSeparator" w:id="0">
    <w:p w14:paraId="25D9AF05" w14:textId="77777777" w:rsidR="00AA025E" w:rsidRDefault="00AA025E" w:rsidP="001C65C9">
      <w:pPr>
        <w:spacing w:after="0" w:line="240" w:lineRule="auto"/>
      </w:pPr>
      <w:r>
        <w:continuationSeparator/>
      </w:r>
    </w:p>
  </w:footnote>
  <w:footnote w:type="continuationNotice" w:id="1">
    <w:p w14:paraId="72C32C72" w14:textId="77777777" w:rsidR="00AA025E" w:rsidRDefault="00AA025E">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7EBC358"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C0717A">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79AD2401"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C0717A">
            <w:rPr>
              <w:rFonts w:ascii="Arial" w:hAnsi="Arial" w:cs="Arial"/>
              <w:sz w:val="18"/>
              <w:szCs w:val="18"/>
            </w:rPr>
            <w:t>3</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5808A475"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C0717A">
            <w:rPr>
              <w:rFonts w:ascii="Arial" w:hAnsi="Arial" w:cs="Arial"/>
              <w:sz w:val="18"/>
              <w:szCs w:val="18"/>
            </w:rPr>
            <w:t>3</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8DD0DAA"/>
    <w:multiLevelType w:val="multilevel"/>
    <w:tmpl w:val="FD4C0C7A"/>
    <w:lvl w:ilvl="0">
      <w:start w:val="1"/>
      <w:numFmt w:val="decimal"/>
      <w:lvlText w:val="%1."/>
      <w:lvlJc w:val="left"/>
      <w:pPr>
        <w:ind w:left="720" w:hanging="360"/>
      </w:pPr>
      <w:rPr>
        <w:rFonts w:ascii="Arial" w:hAnsi="Arial" w:cs="Arial" w:hint="default"/>
        <w:i w:val="0"/>
        <w:iCs/>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8"/>
  </w:num>
  <w:num w:numId="2" w16cid:durableId="1856381619">
    <w:abstractNumId w:val="7"/>
  </w:num>
  <w:num w:numId="3" w16cid:durableId="1612935741">
    <w:abstractNumId w:val="6"/>
  </w:num>
  <w:num w:numId="4" w16cid:durableId="726295738">
    <w:abstractNumId w:val="9"/>
  </w:num>
  <w:num w:numId="5" w16cid:durableId="2133670969">
    <w:abstractNumId w:val="2"/>
  </w:num>
  <w:num w:numId="6" w16cid:durableId="1772359643">
    <w:abstractNumId w:val="1"/>
  </w:num>
  <w:num w:numId="7" w16cid:durableId="1894581639">
    <w:abstractNumId w:val="5"/>
  </w:num>
  <w:num w:numId="8" w16cid:durableId="1304308383">
    <w:abstractNumId w:val="4"/>
  </w:num>
  <w:num w:numId="9" w16cid:durableId="1330329839">
    <w:abstractNumId w:val="0"/>
  </w:num>
  <w:num w:numId="10" w16cid:durableId="1478111121">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05DBC"/>
    <w:rsid w:val="00014765"/>
    <w:rsid w:val="00014ED4"/>
    <w:rsid w:val="00020C0C"/>
    <w:rsid w:val="00021AF7"/>
    <w:rsid w:val="00024781"/>
    <w:rsid w:val="00025B73"/>
    <w:rsid w:val="000307FB"/>
    <w:rsid w:val="00033FB9"/>
    <w:rsid w:val="00036E8D"/>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7689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0CE5"/>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37D1"/>
    <w:rsid w:val="003E4C4D"/>
    <w:rsid w:val="003E5C52"/>
    <w:rsid w:val="003F2EEE"/>
    <w:rsid w:val="003F4E04"/>
    <w:rsid w:val="003F5709"/>
    <w:rsid w:val="003F7D75"/>
    <w:rsid w:val="0040174F"/>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208"/>
    <w:rsid w:val="004C4EB4"/>
    <w:rsid w:val="004D2936"/>
    <w:rsid w:val="004D43BB"/>
    <w:rsid w:val="004D64F8"/>
    <w:rsid w:val="004D6927"/>
    <w:rsid w:val="004E5701"/>
    <w:rsid w:val="004E575A"/>
    <w:rsid w:val="004E6771"/>
    <w:rsid w:val="004F0943"/>
    <w:rsid w:val="004F0D2A"/>
    <w:rsid w:val="004F0D47"/>
    <w:rsid w:val="004F5B7A"/>
    <w:rsid w:val="004F68B5"/>
    <w:rsid w:val="004F6B07"/>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40DB"/>
    <w:rsid w:val="00704EFA"/>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056BF"/>
    <w:rsid w:val="008136E0"/>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B9C"/>
    <w:rsid w:val="008E2E83"/>
    <w:rsid w:val="008E3AEB"/>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025E"/>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4A56"/>
    <w:rsid w:val="00B26241"/>
    <w:rsid w:val="00B263C2"/>
    <w:rsid w:val="00B34FCC"/>
    <w:rsid w:val="00B37450"/>
    <w:rsid w:val="00B411C7"/>
    <w:rsid w:val="00B418B7"/>
    <w:rsid w:val="00B45992"/>
    <w:rsid w:val="00B529AE"/>
    <w:rsid w:val="00B55AE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278E"/>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116D"/>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7597"/>
    <w:rsid w:val="00EF4BB2"/>
    <w:rsid w:val="00EF5A7F"/>
    <w:rsid w:val="00EF6E32"/>
    <w:rsid w:val="00F00DFC"/>
    <w:rsid w:val="00F01F8F"/>
    <w:rsid w:val="00F023AE"/>
    <w:rsid w:val="00F071C0"/>
    <w:rsid w:val="00F10F45"/>
    <w:rsid w:val="00F13761"/>
    <w:rsid w:val="00F14A1F"/>
    <w:rsid w:val="00F14BD0"/>
    <w:rsid w:val="00F15BA5"/>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97C9D"/>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 w:type="character" w:customStyle="1" w:styleId="Laukeliai">
    <w:name w:val="Laukeliai"/>
    <w:basedOn w:val="DefaultParagraphFont"/>
    <w:uiPriority w:val="1"/>
    <w:qFormat/>
    <w:rsid w:val="00704EFA"/>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pde.corp.rst.lt/pirkimai/ESO2025/2025101325/Purchase.asp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
      <w:docPartPr>
        <w:name w:val="B0ECD085597744649B0D826970E459EE"/>
        <w:category>
          <w:name w:val="General"/>
          <w:gallery w:val="placeholder"/>
        </w:category>
        <w:types>
          <w:type w:val="bbPlcHdr"/>
        </w:types>
        <w:behaviors>
          <w:behavior w:val="content"/>
        </w:behaviors>
        <w:guid w:val="{E1E53A26-DD32-48EF-B4BB-73682C0B9090}"/>
      </w:docPartPr>
      <w:docPartBody>
        <w:p w:rsidR="000E747C" w:rsidRDefault="000E747C" w:rsidP="000E747C">
          <w:pPr>
            <w:pStyle w:val="B0ECD085597744649B0D826970E459EE"/>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164F2C8B9EC2424DBA1AF7DA0D7424A9"/>
        <w:category>
          <w:name w:val="General"/>
          <w:gallery w:val="placeholder"/>
        </w:category>
        <w:types>
          <w:type w:val="bbPlcHdr"/>
        </w:types>
        <w:behaviors>
          <w:behavior w:val="content"/>
        </w:behaviors>
        <w:guid w:val="{45CA0BE7-EC1E-4E7D-8482-AD6C2492E7D4}"/>
      </w:docPartPr>
      <w:docPartBody>
        <w:p w:rsidR="00B966A0" w:rsidRDefault="00B966A0" w:rsidP="00B966A0">
          <w:pPr>
            <w:pStyle w:val="164F2C8B9EC2424DBA1AF7DA0D7424A9"/>
          </w:pPr>
          <w:r w:rsidRPr="00E6360E">
            <w:rPr>
              <w:rStyle w:val="PlaceholderText"/>
              <w:rFonts w:cs="Arial"/>
            </w:rPr>
            <w:t>____________</w:t>
          </w:r>
          <w:r w:rsidRPr="00E6360E">
            <w:rPr>
              <w:rStyle w:val="PlaceholderText"/>
            </w:rPr>
            <w:t>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0E747C"/>
    <w:rsid w:val="0017689C"/>
    <w:rsid w:val="001B279E"/>
    <w:rsid w:val="00271112"/>
    <w:rsid w:val="002A4E3E"/>
    <w:rsid w:val="002A5446"/>
    <w:rsid w:val="00397454"/>
    <w:rsid w:val="003B35DB"/>
    <w:rsid w:val="004100D9"/>
    <w:rsid w:val="0041448E"/>
    <w:rsid w:val="005246F0"/>
    <w:rsid w:val="00531037"/>
    <w:rsid w:val="005802AB"/>
    <w:rsid w:val="00652EA0"/>
    <w:rsid w:val="00726715"/>
    <w:rsid w:val="008056BF"/>
    <w:rsid w:val="00831BA7"/>
    <w:rsid w:val="00841D9E"/>
    <w:rsid w:val="009C7DE9"/>
    <w:rsid w:val="009E3785"/>
    <w:rsid w:val="00A551FF"/>
    <w:rsid w:val="00AE691A"/>
    <w:rsid w:val="00B966A0"/>
    <w:rsid w:val="00D522A0"/>
    <w:rsid w:val="00DB1ACE"/>
    <w:rsid w:val="00DF154C"/>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66A0"/>
    <w:rPr>
      <w:color w:val="808080"/>
    </w:rPr>
  </w:style>
  <w:style w:type="paragraph" w:customStyle="1" w:styleId="164F2C8B9EC2424DBA1AF7DA0D7424A9">
    <w:name w:val="164F2C8B9EC2424DBA1AF7DA0D7424A9"/>
    <w:rsid w:val="00B966A0"/>
    <w:pPr>
      <w:spacing w:line="278" w:lineRule="auto"/>
    </w:pPr>
    <w:rPr>
      <w:sz w:val="24"/>
      <w:szCs w:val="24"/>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 w:type="paragraph" w:customStyle="1" w:styleId="B0ECD085597744649B0D826970E459EE">
    <w:name w:val="B0ECD085597744649B0D826970E459EE"/>
    <w:rsid w:val="000E747C"/>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3.xml><?xml version="1.0" encoding="utf-8"?>
<ds:datastoreItem xmlns:ds="http://schemas.openxmlformats.org/officeDocument/2006/customXml" ds:itemID="{0AEDDA4C-95ED-42AB-B3D7-750FF70CEF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815</TotalTime>
  <Pages>1</Pages>
  <Words>6607</Words>
  <Characters>3767</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Inga Kovaitienė</cp:lastModifiedBy>
  <cp:revision>819</cp:revision>
  <dcterms:created xsi:type="dcterms:W3CDTF">2024-10-17T11:41:00Z</dcterms:created>
  <dcterms:modified xsi:type="dcterms:W3CDTF">2025-11-06T07:30:00Z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